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9A" w:rsidRDefault="0062579A"/>
    <w:p w:rsidR="0062579A" w:rsidRDefault="0062579A"/>
    <w:p w:rsidR="00BE66F1" w:rsidRDefault="00A502C2">
      <w:r>
        <w:rPr>
          <w:noProof/>
          <w:sz w:val="24"/>
          <w:szCs w:val="24"/>
          <w:lang w:eastAsia="nl-BE"/>
        </w:rPr>
        <w:drawing>
          <wp:anchor distT="36576" distB="36576" distL="36576" distR="36576" simplePos="0" relativeHeight="251660288" behindDoc="0" locked="0" layoutInCell="1" allowOverlap="1" wp14:anchorId="02A7B675" wp14:editId="770F473F">
            <wp:simplePos x="0" y="0"/>
            <wp:positionH relativeFrom="column">
              <wp:posOffset>8174355</wp:posOffset>
            </wp:positionH>
            <wp:positionV relativeFrom="paragraph">
              <wp:posOffset>1087755</wp:posOffset>
            </wp:positionV>
            <wp:extent cx="2126615" cy="2279015"/>
            <wp:effectExtent l="0" t="0" r="6985" b="6985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BE"/>
        </w:rPr>
        <w:drawing>
          <wp:anchor distT="36576" distB="36576" distL="36576" distR="36576" simplePos="0" relativeHeight="251658240" behindDoc="0" locked="0" layoutInCell="1" allowOverlap="1" wp14:anchorId="202D2431" wp14:editId="7ED2305B">
            <wp:simplePos x="0" y="0"/>
            <wp:positionH relativeFrom="column">
              <wp:posOffset>8021955</wp:posOffset>
            </wp:positionH>
            <wp:positionV relativeFrom="paragraph">
              <wp:posOffset>935355</wp:posOffset>
            </wp:positionV>
            <wp:extent cx="2126615" cy="2279015"/>
            <wp:effectExtent l="0" t="0" r="6985" b="6985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12399814">
            <wp:extent cx="2124075" cy="2276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79A" w:rsidRDefault="0062579A" w:rsidP="0062579A">
      <w:pPr>
        <w:pStyle w:val="Geluittextenl"/>
        <w:rPr>
          <w:b/>
          <w:bCs/>
          <w:i/>
          <w:iCs/>
          <w:sz w:val="28"/>
          <w:szCs w:val="28"/>
          <w:lang w:val="fr-FR"/>
          <w14:ligatures w14:val="none"/>
        </w:rPr>
      </w:pPr>
      <w:r>
        <w:rPr>
          <w:b/>
          <w:bCs/>
          <w:i/>
          <w:iCs/>
          <w:sz w:val="28"/>
          <w:szCs w:val="28"/>
          <w:lang w:val="fr-FR"/>
          <w14:ligatures w14:val="none"/>
        </w:rPr>
        <w:t xml:space="preserve">Plan d'accès Journée du luth </w:t>
      </w:r>
      <w:r>
        <w:rPr>
          <w:b/>
          <w:bCs/>
          <w:i/>
          <w:iCs/>
          <w:sz w:val="28"/>
          <w:szCs w:val="28"/>
          <w:lang w:val="fr-FR"/>
          <w14:ligatures w14:val="none"/>
        </w:rPr>
        <w:t>22/10/17</w:t>
      </w:r>
    </w:p>
    <w:p w:rsidR="0062579A" w:rsidRDefault="0062579A" w:rsidP="0062579A">
      <w:pPr>
        <w:pStyle w:val="Geluittextenl"/>
        <w:rPr>
          <w:b/>
          <w:bCs/>
          <w:i/>
          <w:iCs/>
          <w:lang w:val="fr-FR"/>
          <w14:ligatures w14:val="none"/>
        </w:rPr>
      </w:pPr>
      <w:r>
        <w:rPr>
          <w:b/>
          <w:bCs/>
          <w:i/>
          <w:iCs/>
          <w:lang w:val="fr-FR"/>
          <w14:ligatures w14:val="none"/>
        </w:rPr>
        <w:t>Académie de Woluwe-St-Lambert</w:t>
      </w:r>
    </w:p>
    <w:p w:rsidR="0062579A" w:rsidRPr="0062579A" w:rsidRDefault="0062579A" w:rsidP="0062579A">
      <w:pPr>
        <w:pStyle w:val="Geluittextenl"/>
        <w:rPr>
          <w:i/>
          <w:iCs/>
          <w:lang w:val="fr-BE"/>
          <w14:ligatures w14:val="none"/>
        </w:rPr>
      </w:pPr>
      <w:r>
        <w:rPr>
          <w:i/>
          <w:iCs/>
          <w:lang w:val="fr-FR"/>
          <w14:ligatures w14:val="none"/>
        </w:rPr>
        <w:t xml:space="preserve">Avenue des 2 Tilleuls 2a, </w:t>
      </w:r>
      <w:r w:rsidRPr="0062579A">
        <w:rPr>
          <w:i/>
          <w:iCs/>
          <w:lang w:val="fr-BE"/>
          <w14:ligatures w14:val="none"/>
        </w:rPr>
        <w:t>1200 Bruxelles</w:t>
      </w:r>
    </w:p>
    <w:p w:rsidR="0062579A" w:rsidRDefault="0062579A" w:rsidP="0062579A">
      <w:pPr>
        <w:pStyle w:val="Geluittextenl"/>
        <w:rPr>
          <w:i/>
          <w:iCs/>
          <w:u w:val="single"/>
          <w:lang w:val="fr-FR"/>
          <w14:ligatures w14:val="none"/>
        </w:rPr>
      </w:pPr>
      <w:r>
        <w:rPr>
          <w:i/>
          <w:iCs/>
          <w:u w:val="single"/>
          <w:lang w:val="fr-FR"/>
          <w14:ligatures w14:val="none"/>
        </w:rPr>
        <w:t>Transport en commun</w:t>
      </w:r>
    </w:p>
    <w:p w:rsidR="0062579A" w:rsidRDefault="0062579A" w:rsidP="0062579A">
      <w:pPr>
        <w:pStyle w:val="Geluittextenl"/>
        <w:rPr>
          <w:i/>
          <w:iCs/>
          <w:lang w:val="fr-FR"/>
          <w14:ligatures w14:val="none"/>
        </w:rPr>
      </w:pPr>
      <w:r>
        <w:rPr>
          <w:i/>
          <w:iCs/>
          <w:lang w:val="fr-FR"/>
          <w14:ligatures w14:val="none"/>
        </w:rPr>
        <w:t xml:space="preserve">A 10 mn de la gare centrale. Depuis la halte Centrale B, prendre le métro 1B direction </w:t>
      </w:r>
      <w:proofErr w:type="spellStart"/>
      <w:r>
        <w:rPr>
          <w:i/>
          <w:iCs/>
          <w:lang w:val="fr-FR"/>
          <w14:ligatures w14:val="none"/>
        </w:rPr>
        <w:t>Stockel</w:t>
      </w:r>
      <w:proofErr w:type="spellEnd"/>
      <w:r>
        <w:rPr>
          <w:i/>
          <w:iCs/>
          <w:lang w:val="fr-FR"/>
          <w14:ligatures w14:val="none"/>
        </w:rPr>
        <w:t>, descendre à Montgomery.</w:t>
      </w:r>
    </w:p>
    <w:p w:rsidR="0062579A" w:rsidRDefault="0062579A" w:rsidP="0062579A">
      <w:pPr>
        <w:pStyle w:val="Geluittextenl"/>
        <w:rPr>
          <w:i/>
          <w:iCs/>
          <w:u w:val="single"/>
          <w:lang w:val="fr-BE"/>
          <w14:ligatures w14:val="none"/>
        </w:rPr>
      </w:pPr>
      <w:r>
        <w:rPr>
          <w:i/>
          <w:iCs/>
          <w:u w:val="single"/>
          <w:lang w:val="fr-BE"/>
          <w14:ligatures w14:val="none"/>
        </w:rPr>
        <w:t xml:space="preserve">En Voiture </w:t>
      </w:r>
    </w:p>
    <w:p w:rsidR="0062579A" w:rsidRDefault="0062579A" w:rsidP="0062579A">
      <w:pPr>
        <w:pStyle w:val="Geluittextenl"/>
        <w:rPr>
          <w:i/>
          <w:iCs/>
          <w:lang w:val="fr-BE"/>
          <w14:ligatures w14:val="none"/>
        </w:rPr>
      </w:pPr>
      <w:r>
        <w:rPr>
          <w:i/>
          <w:iCs/>
          <w:lang w:val="fr-BE"/>
          <w14:ligatures w14:val="none"/>
        </w:rPr>
        <w:t xml:space="preserve">Ring de Bruxelles direction Liège. Prendre l’autoroute E40 direction Centre. Suivre Montgomery en restant sur la voie latérale. Prendre à droite l’avenue Dietrich avant le </w:t>
      </w:r>
      <w:proofErr w:type="spellStart"/>
      <w:r>
        <w:rPr>
          <w:i/>
          <w:iCs/>
          <w:lang w:val="fr-BE"/>
          <w14:ligatures w14:val="none"/>
        </w:rPr>
        <w:t>rond point</w:t>
      </w:r>
      <w:proofErr w:type="spellEnd"/>
      <w:r>
        <w:rPr>
          <w:i/>
          <w:iCs/>
          <w:lang w:val="fr-BE"/>
          <w14:ligatures w14:val="none"/>
        </w:rPr>
        <w:t xml:space="preserve"> . </w:t>
      </w:r>
    </w:p>
    <w:p w:rsidR="0062579A" w:rsidRDefault="0062579A" w:rsidP="0062579A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Wegwijzer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Luitdag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fr-FR"/>
        </w:rPr>
        <w:t>22/10/17</w:t>
      </w:r>
      <w:bookmarkStart w:id="0" w:name="_GoBack"/>
      <w:bookmarkEnd w:id="0"/>
    </w:p>
    <w:p w:rsidR="0062579A" w:rsidRDefault="0062579A" w:rsidP="0062579A">
      <w:pPr>
        <w:pStyle w:val="Geluittextenl"/>
        <w:rPr>
          <w:lang w:val="nl-NL"/>
          <w14:ligatures w14:val="none"/>
        </w:rPr>
      </w:pPr>
      <w:r>
        <w:rPr>
          <w:b/>
          <w:bCs/>
          <w:lang w:val="nl-NL"/>
          <w14:ligatures w14:val="none"/>
        </w:rPr>
        <w:t>Academie St-Lambrechts-</w:t>
      </w:r>
      <w:proofErr w:type="spellStart"/>
      <w:r>
        <w:rPr>
          <w:b/>
          <w:bCs/>
          <w:lang w:val="nl-NL"/>
          <w14:ligatures w14:val="none"/>
        </w:rPr>
        <w:t>Woluwe</w:t>
      </w:r>
      <w:proofErr w:type="spellEnd"/>
      <w:r>
        <w:rPr>
          <w:b/>
          <w:bCs/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Tweelindenstraat 2a, 1200 Brussel</w:t>
      </w:r>
    </w:p>
    <w:p w:rsidR="0062579A" w:rsidRDefault="0062579A" w:rsidP="0062579A">
      <w:pPr>
        <w:pStyle w:val="Geluittextenl"/>
        <w:rPr>
          <w:lang w:val="nl-NL"/>
          <w14:ligatures w14:val="none"/>
        </w:rPr>
      </w:pPr>
      <w:r>
        <w:rPr>
          <w:u w:val="single"/>
          <w:lang w:val="nl-NL"/>
          <w14:ligatures w14:val="none"/>
        </w:rPr>
        <w:t xml:space="preserve">Openbaar vervoer </w:t>
      </w:r>
      <w:r>
        <w:rPr>
          <w:lang w:val="nl-NL"/>
          <w14:ligatures w14:val="none"/>
        </w:rPr>
        <w:t xml:space="preserve">Op 10 minuten van het Centraal Station: Vanaf halte centraal B metro 1B richting </w:t>
      </w:r>
      <w:proofErr w:type="spellStart"/>
      <w:r>
        <w:rPr>
          <w:lang w:val="nl-NL"/>
          <w14:ligatures w14:val="none"/>
        </w:rPr>
        <w:t>Stokkel</w:t>
      </w:r>
      <w:proofErr w:type="spellEnd"/>
      <w:r>
        <w:rPr>
          <w:lang w:val="nl-NL"/>
          <w14:ligatures w14:val="none"/>
        </w:rPr>
        <w:t xml:space="preserve"> nemen tot aan halte Montgomery. </w:t>
      </w:r>
    </w:p>
    <w:p w:rsidR="0062579A" w:rsidRDefault="0062579A" w:rsidP="0062579A">
      <w:pPr>
        <w:pStyle w:val="Geluittextenl"/>
        <w:rPr>
          <w:lang w:val="nl-NL"/>
          <w14:ligatures w14:val="none"/>
        </w:rPr>
      </w:pPr>
      <w:r>
        <w:rPr>
          <w:u w:val="single"/>
          <w:lang w:val="nl-NL"/>
          <w14:ligatures w14:val="none"/>
        </w:rPr>
        <w:t xml:space="preserve">Per auto </w:t>
      </w:r>
      <w:r>
        <w:rPr>
          <w:lang w:val="nl-NL"/>
          <w14:ligatures w14:val="none"/>
        </w:rPr>
        <w:t xml:space="preserve">Ring rond Brussel, richting Luik. Neem de E40 richting Centrum. Volg Montgomery en blijf op de </w:t>
      </w:r>
      <w:proofErr w:type="spellStart"/>
      <w:r>
        <w:rPr>
          <w:lang w:val="nl-NL"/>
          <w14:ligatures w14:val="none"/>
        </w:rPr>
        <w:t>zijbaan</w:t>
      </w:r>
      <w:proofErr w:type="spellEnd"/>
      <w:r>
        <w:rPr>
          <w:lang w:val="nl-NL"/>
          <w14:ligatures w14:val="none"/>
        </w:rPr>
        <w:t xml:space="preserve">. Ga op de R. </w:t>
      </w:r>
      <w:proofErr w:type="spellStart"/>
      <w:r>
        <w:rPr>
          <w:lang w:val="nl-NL"/>
          <w14:ligatures w14:val="none"/>
        </w:rPr>
        <w:t>Whitlocklaan</w:t>
      </w:r>
      <w:proofErr w:type="spellEnd"/>
      <w:r>
        <w:rPr>
          <w:lang w:val="nl-NL"/>
          <w14:ligatures w14:val="none"/>
        </w:rPr>
        <w:t xml:space="preserve"> rechtsaf na het park bij de verkeerslichten voor de rotonde , dit is de </w:t>
      </w:r>
      <w:proofErr w:type="spellStart"/>
      <w:r>
        <w:rPr>
          <w:lang w:val="nl-NL"/>
          <w14:ligatures w14:val="none"/>
        </w:rPr>
        <w:t>H.Dietrichlaan</w:t>
      </w:r>
      <w:proofErr w:type="spellEnd"/>
      <w:r>
        <w:rPr>
          <w:lang w:val="nl-NL"/>
          <w14:ligatures w14:val="none"/>
        </w:rPr>
        <w:t xml:space="preserve"> (zie plan).</w:t>
      </w:r>
    </w:p>
    <w:p w:rsidR="0062579A" w:rsidRDefault="0062579A" w:rsidP="0062579A">
      <w:pPr>
        <w:widowControl w:val="0"/>
      </w:pPr>
      <w:r>
        <w:t> </w:t>
      </w:r>
    </w:p>
    <w:p w:rsidR="0062579A" w:rsidRDefault="0062579A"/>
    <w:sectPr w:rsidR="0062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2"/>
    <w:rsid w:val="0062579A"/>
    <w:rsid w:val="00A502C2"/>
    <w:rsid w:val="00BE66F1"/>
    <w:rsid w:val="00C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5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luittextenl">
    <w:name w:val="Geluit texte nl"/>
    <w:rsid w:val="0062579A"/>
    <w:pPr>
      <w:tabs>
        <w:tab w:val="left" w:pos="4536"/>
      </w:tabs>
      <w:spacing w:after="0" w:line="300" w:lineRule="auto"/>
      <w:ind w:right="68"/>
      <w:jc w:val="both"/>
    </w:pPr>
    <w:rPr>
      <w:rFonts w:ascii="Arial" w:eastAsia="Times New Roman" w:hAnsi="Arial" w:cs="Arial"/>
      <w:color w:val="000000"/>
      <w:kern w:val="28"/>
      <w:sz w:val="18"/>
      <w:szCs w:val="18"/>
      <w:lang w:eastAsia="nl-B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5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luittextenl">
    <w:name w:val="Geluit texte nl"/>
    <w:rsid w:val="0062579A"/>
    <w:pPr>
      <w:tabs>
        <w:tab w:val="left" w:pos="4536"/>
      </w:tabs>
      <w:spacing w:after="0" w:line="300" w:lineRule="auto"/>
      <w:ind w:right="68"/>
      <w:jc w:val="both"/>
    </w:pPr>
    <w:rPr>
      <w:rFonts w:ascii="Arial" w:eastAsia="Times New Roman" w:hAnsi="Arial" w:cs="Arial"/>
      <w:color w:val="000000"/>
      <w:kern w:val="28"/>
      <w:sz w:val="18"/>
      <w:szCs w:val="18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&amp; Roland</dc:creator>
  <cp:lastModifiedBy>Greet &amp; Roland</cp:lastModifiedBy>
  <cp:revision>2</cp:revision>
  <dcterms:created xsi:type="dcterms:W3CDTF">2017-10-09T14:35:00Z</dcterms:created>
  <dcterms:modified xsi:type="dcterms:W3CDTF">2017-10-09T14:35:00Z</dcterms:modified>
</cp:coreProperties>
</file>